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1D" w:rsidRPr="00A7006B" w:rsidRDefault="00CA7C1D" w:rsidP="00CA7C1D">
      <w:pPr>
        <w:pStyle w:val="Geenafstand"/>
        <w:rPr>
          <w:b/>
          <w:sz w:val="32"/>
          <w:szCs w:val="32"/>
        </w:rPr>
      </w:pPr>
      <w:r w:rsidRPr="00A7006B">
        <w:rPr>
          <w:b/>
          <w:sz w:val="32"/>
          <w:szCs w:val="32"/>
        </w:rPr>
        <w:t xml:space="preserve">Oefenvragen Thema </w:t>
      </w:r>
      <w:r>
        <w:rPr>
          <w:b/>
          <w:sz w:val="32"/>
          <w:szCs w:val="32"/>
        </w:rPr>
        <w:t>7</w:t>
      </w:r>
      <w:r w:rsidRPr="00A7006B">
        <w:rPr>
          <w:b/>
          <w:sz w:val="32"/>
          <w:szCs w:val="32"/>
        </w:rPr>
        <w:t xml:space="preserve"> Erfelijkheid</w:t>
      </w:r>
      <w:r>
        <w:rPr>
          <w:b/>
          <w:sz w:val="32"/>
          <w:szCs w:val="32"/>
        </w:rPr>
        <w:t xml:space="preserve">swetten - </w:t>
      </w:r>
      <w:r w:rsidRPr="00CA7C1D">
        <w:rPr>
          <w:b/>
          <w:color w:val="FF0000"/>
          <w:sz w:val="32"/>
          <w:szCs w:val="32"/>
        </w:rPr>
        <w:t>Antwoorden</w:t>
      </w:r>
    </w:p>
    <w:p w:rsidR="006F02E6" w:rsidRDefault="006F02E6" w:rsidP="00CA7C1D">
      <w:pPr>
        <w:pStyle w:val="Geenafstand"/>
      </w:pPr>
    </w:p>
    <w:p w:rsidR="00CA7C1D" w:rsidRDefault="00CA7C1D" w:rsidP="00CA7C1D">
      <w:pPr>
        <w:pStyle w:val="Geenafstand"/>
        <w:numPr>
          <w:ilvl w:val="0"/>
          <w:numId w:val="2"/>
        </w:numPr>
      </w:pPr>
      <w:r>
        <w:t>Hoe groot is de kans dat het eerstgeboren jong een bruine vacht zal hebben?</w:t>
      </w:r>
    </w:p>
    <w:p w:rsidR="00CA7C1D" w:rsidRDefault="00CA7C1D" w:rsidP="00CA7C1D">
      <w:pPr>
        <w:pStyle w:val="Geenafstand"/>
        <w:numPr>
          <w:ilvl w:val="0"/>
          <w:numId w:val="3"/>
        </w:numPr>
      </w:pPr>
      <w:r w:rsidRPr="00766669">
        <w:rPr>
          <w:b/>
        </w:rPr>
        <w:t>C.</w:t>
      </w:r>
      <w:r>
        <w:t xml:space="preserve">  9/16</w:t>
      </w:r>
    </w:p>
    <w:p w:rsidR="00CA7C1D" w:rsidRDefault="00CA7C1D" w:rsidP="00CA7C1D">
      <w:pPr>
        <w:pStyle w:val="Geenafstand"/>
        <w:ind w:left="360"/>
      </w:pPr>
      <w:r>
        <w:t xml:space="preserve">Genotype van de kruising: </w:t>
      </w:r>
      <w:proofErr w:type="spellStart"/>
      <w:r>
        <w:t>HhRr</w:t>
      </w:r>
      <w:proofErr w:type="spellEnd"/>
      <w:r>
        <w:t xml:space="preserve"> x </w:t>
      </w:r>
      <w:proofErr w:type="spellStart"/>
      <w:r>
        <w:t>HhRr</w:t>
      </w:r>
      <w:proofErr w:type="spellEnd"/>
    </w:p>
    <w:p w:rsidR="00CA7C1D" w:rsidRDefault="00CA7C1D" w:rsidP="00CA7C1D">
      <w:pPr>
        <w:pStyle w:val="Geenafstand"/>
        <w:ind w:left="360"/>
      </w:pPr>
      <w:r>
        <w:t xml:space="preserve">Kans op beharing (=vacht) </w:t>
      </w:r>
      <w:r>
        <w:sym w:font="Wingdings" w:char="F0E0"/>
      </w:r>
      <w:r>
        <w:t xml:space="preserve">  </w:t>
      </w:r>
      <w:proofErr w:type="spellStart"/>
      <w:r>
        <w:t>Hh</w:t>
      </w:r>
      <w:proofErr w:type="spellEnd"/>
      <w:r>
        <w:t xml:space="preserve"> x </w:t>
      </w:r>
      <w:proofErr w:type="spellStart"/>
      <w:r>
        <w:t>Hh</w:t>
      </w:r>
      <w:proofErr w:type="spellEnd"/>
      <w:r>
        <w:t xml:space="preserve"> = 75% of ¾ (genotype bij beharing is H</w:t>
      </w:r>
      <w:r w:rsidR="004B177C">
        <w:t xml:space="preserve">H of </w:t>
      </w:r>
      <w:proofErr w:type="spellStart"/>
      <w:r w:rsidR="004B177C">
        <w:t>Hh</w:t>
      </w:r>
      <w:proofErr w:type="spellEnd"/>
      <w:r>
        <w:t>)</w:t>
      </w:r>
    </w:p>
    <w:p w:rsidR="00CA7C1D" w:rsidRDefault="00CA7C1D" w:rsidP="00CA7C1D">
      <w:pPr>
        <w:pStyle w:val="Geenafstand"/>
        <w:ind w:left="360"/>
      </w:pPr>
      <w:r>
        <w:t xml:space="preserve">Kans op kleur bruin             </w:t>
      </w:r>
      <w:r>
        <w:sym w:font="Wingdings" w:char="F0E0"/>
      </w:r>
      <w:r>
        <w:t xml:space="preserve"> </w:t>
      </w:r>
      <w:proofErr w:type="spellStart"/>
      <w:r>
        <w:t>Rr</w:t>
      </w:r>
      <w:proofErr w:type="spellEnd"/>
      <w:r>
        <w:t xml:space="preserve"> x </w:t>
      </w:r>
      <w:proofErr w:type="spellStart"/>
      <w:r>
        <w:t>Rr</w:t>
      </w:r>
      <w:proofErr w:type="spellEnd"/>
      <w:r>
        <w:t xml:space="preserve"> = 75% of ¾ (genotype kleur bruin is R</w:t>
      </w:r>
      <w:r w:rsidR="004B177C">
        <w:t xml:space="preserve">R of </w:t>
      </w:r>
      <w:proofErr w:type="spellStart"/>
      <w:r w:rsidR="004B177C">
        <w:t>Rr</w:t>
      </w:r>
      <w:proofErr w:type="spellEnd"/>
      <w:r>
        <w:t>)</w:t>
      </w:r>
    </w:p>
    <w:p w:rsidR="00CA7C1D" w:rsidRDefault="00CA7C1D" w:rsidP="00CA7C1D">
      <w:pPr>
        <w:pStyle w:val="Geenafstand"/>
        <w:ind w:left="360"/>
      </w:pPr>
      <w:r>
        <w:t xml:space="preserve">Kans op een bruine vacht   </w:t>
      </w:r>
      <w:r>
        <w:sym w:font="Wingdings" w:char="F0E0"/>
      </w:r>
      <w:r>
        <w:t xml:space="preserve"> ¾ x ¾ = 9/16</w:t>
      </w:r>
    </w:p>
    <w:p w:rsidR="00CA7C1D" w:rsidRDefault="00CA7C1D" w:rsidP="00CA7C1D">
      <w:pPr>
        <w:pStyle w:val="Geenafstand"/>
      </w:pPr>
    </w:p>
    <w:p w:rsidR="00CA7C1D" w:rsidRDefault="00CA7C1D" w:rsidP="00CA7C1D">
      <w:pPr>
        <w:pStyle w:val="Geenafstand"/>
        <w:numPr>
          <w:ilvl w:val="0"/>
          <w:numId w:val="2"/>
        </w:numPr>
      </w:pPr>
      <w:r w:rsidRPr="00CA7C1D">
        <w:t>Welk genotype moet deze andere plant hebben om met zekerheid iets te kunnen zeggen over het genotype van de paarse plant met betrekking tot het wel of niet vormen van pigment en met betrekking tot de kleur?</w:t>
      </w:r>
    </w:p>
    <w:p w:rsidR="00CA7C1D" w:rsidRDefault="00CA7C1D" w:rsidP="00CA7C1D">
      <w:pPr>
        <w:pStyle w:val="Geenafstand"/>
        <w:numPr>
          <w:ilvl w:val="0"/>
          <w:numId w:val="3"/>
        </w:numPr>
      </w:pPr>
      <w:r w:rsidRPr="00766669">
        <w:rPr>
          <w:b/>
        </w:rPr>
        <w:t>D.</w:t>
      </w:r>
      <w:r>
        <w:t xml:space="preserve"> </w:t>
      </w:r>
      <w:proofErr w:type="spellStart"/>
      <w:r>
        <w:t>eeff</w:t>
      </w:r>
      <w:proofErr w:type="spellEnd"/>
    </w:p>
    <w:p w:rsidR="00CA7C1D" w:rsidRDefault="00CA7C1D" w:rsidP="00CA7C1D">
      <w:pPr>
        <w:pStyle w:val="Geenafstand"/>
        <w:ind w:left="360"/>
      </w:pPr>
      <w:r>
        <w:t>Genotype van de paarse plant is E?F?, want van beide is er in ieder geval 1 dominant allel en het tweede ken je niet. Als je wilt weten of een plant met het fenotype van een dominant allel heterozygoot of homozygoot is, moet je die plant altijd terugkruisen met een homozygoot recessieve plant. Dan krijg je namelijk verschillende uitkomsten als de paarse plant (in dit geval)</w:t>
      </w:r>
      <w:r w:rsidR="004B177C">
        <w:t xml:space="preserve"> homozygoot of heterozygoot </w:t>
      </w:r>
      <w:proofErr w:type="spellStart"/>
      <w:r w:rsidR="004B177C">
        <w:t>is.Als</w:t>
      </w:r>
      <w:proofErr w:type="spellEnd"/>
      <w:r w:rsidR="004B177C">
        <w:t xml:space="preserve"> je plant homozygoot dominant is krijg je alleen maar nakomelingen met het dominante uiterlijk, als de plant heterozygoot is krijg je 50% dominant en 50% recessief. </w:t>
      </w:r>
    </w:p>
    <w:p w:rsidR="004B177C" w:rsidRDefault="004B177C" w:rsidP="004B177C">
      <w:pPr>
        <w:pStyle w:val="Geenafstand"/>
      </w:pPr>
    </w:p>
    <w:p w:rsidR="004B177C" w:rsidRDefault="004B177C" w:rsidP="004B177C">
      <w:pPr>
        <w:pStyle w:val="Geenafstand"/>
        <w:numPr>
          <w:ilvl w:val="0"/>
          <w:numId w:val="2"/>
        </w:numPr>
      </w:pPr>
      <w:r w:rsidRPr="004B177C">
        <w:t>Bij welke van deze kruisingen ontstaan de meeste nakomelingen met paarse, ovale radijsjes?</w:t>
      </w:r>
    </w:p>
    <w:p w:rsidR="004B177C" w:rsidRDefault="004B177C" w:rsidP="004B177C">
      <w:pPr>
        <w:pStyle w:val="Geenafstand"/>
        <w:numPr>
          <w:ilvl w:val="0"/>
          <w:numId w:val="3"/>
        </w:numPr>
      </w:pPr>
      <w:r w:rsidRPr="00766669">
        <w:rPr>
          <w:b/>
        </w:rPr>
        <w:t>B.</w:t>
      </w:r>
      <w:r>
        <w:t xml:space="preserve"> bij kruising 2</w:t>
      </w:r>
    </w:p>
    <w:p w:rsidR="004B177C" w:rsidRDefault="004B177C" w:rsidP="004B177C">
      <w:pPr>
        <w:pStyle w:val="Geenafstand"/>
        <w:ind w:left="360"/>
      </w:pPr>
      <w:r>
        <w:t>De kweker wil een plant met paarse, ovale radijsjes, dus het intermediaire fenotype. Dan moet je de kruising nemen waarbij de ouderplanten homozygoot verschillend zijn.</w:t>
      </w:r>
    </w:p>
    <w:p w:rsidR="004B177C" w:rsidRDefault="004B177C" w:rsidP="004B177C">
      <w:pPr>
        <w:pStyle w:val="Geenafstand"/>
        <w:ind w:left="360"/>
      </w:pPr>
      <w:r>
        <w:t>A</w:t>
      </w:r>
      <w:r w:rsidRPr="004B177C">
        <w:rPr>
          <w:vertAlign w:val="superscript"/>
        </w:rPr>
        <w:t>L</w:t>
      </w:r>
      <w:r>
        <w:t xml:space="preserve"> = lang; A</w:t>
      </w:r>
      <w:r w:rsidRPr="004B177C">
        <w:rPr>
          <w:vertAlign w:val="superscript"/>
        </w:rPr>
        <w:t>D</w:t>
      </w:r>
      <w:r>
        <w:t xml:space="preserve"> = rond, A</w:t>
      </w:r>
      <w:r w:rsidRPr="004B177C">
        <w:rPr>
          <w:vertAlign w:val="superscript"/>
        </w:rPr>
        <w:t>R</w:t>
      </w:r>
      <w:r>
        <w:t xml:space="preserve"> = rood, A</w:t>
      </w:r>
      <w:r w:rsidRPr="004B177C">
        <w:rPr>
          <w:vertAlign w:val="superscript"/>
        </w:rPr>
        <w:t>W</w:t>
      </w:r>
      <w:r>
        <w:t xml:space="preserve"> = wit</w:t>
      </w:r>
    </w:p>
    <w:p w:rsidR="004B177C" w:rsidRDefault="004B177C" w:rsidP="004B177C">
      <w:pPr>
        <w:pStyle w:val="Geenafstand"/>
        <w:ind w:left="360"/>
      </w:pPr>
      <w:r>
        <w:t>P: A</w:t>
      </w:r>
      <w:r w:rsidRPr="004B177C">
        <w:rPr>
          <w:vertAlign w:val="superscript"/>
        </w:rPr>
        <w:t>L</w:t>
      </w:r>
      <w:r>
        <w:t>A</w:t>
      </w:r>
      <w:r w:rsidRPr="004B177C">
        <w:rPr>
          <w:vertAlign w:val="superscript"/>
        </w:rPr>
        <w:t>L</w:t>
      </w:r>
      <w:r>
        <w:t>A</w:t>
      </w:r>
      <w:r w:rsidRPr="004B177C">
        <w:rPr>
          <w:vertAlign w:val="superscript"/>
        </w:rPr>
        <w:t>R</w:t>
      </w:r>
      <w:r>
        <w:t>A</w:t>
      </w:r>
      <w:r w:rsidRPr="004B177C">
        <w:rPr>
          <w:vertAlign w:val="superscript"/>
        </w:rPr>
        <w:t>R</w:t>
      </w:r>
      <w:r>
        <w:t xml:space="preserve"> x A</w:t>
      </w:r>
      <w:r w:rsidRPr="004B177C">
        <w:rPr>
          <w:vertAlign w:val="superscript"/>
        </w:rPr>
        <w:t>D</w:t>
      </w:r>
      <w:r>
        <w:t>A</w:t>
      </w:r>
      <w:r w:rsidRPr="004B177C">
        <w:rPr>
          <w:vertAlign w:val="superscript"/>
        </w:rPr>
        <w:t>D</w:t>
      </w:r>
      <w:r>
        <w:t>A</w:t>
      </w:r>
      <w:r w:rsidRPr="004B177C">
        <w:rPr>
          <w:vertAlign w:val="superscript"/>
        </w:rPr>
        <w:t>W</w:t>
      </w:r>
      <w:r>
        <w:t>A</w:t>
      </w:r>
      <w:r w:rsidRPr="004B177C">
        <w:rPr>
          <w:vertAlign w:val="superscript"/>
        </w:rPr>
        <w:t xml:space="preserve">W </w:t>
      </w:r>
      <w:r>
        <w:sym w:font="Wingdings" w:char="F0E0"/>
      </w:r>
      <w:r>
        <w:t>(F1): A</w:t>
      </w:r>
      <w:r w:rsidRPr="004B177C">
        <w:rPr>
          <w:vertAlign w:val="superscript"/>
        </w:rPr>
        <w:t>L</w:t>
      </w:r>
      <w:r>
        <w:t>A</w:t>
      </w:r>
      <w:r w:rsidRPr="004B177C">
        <w:rPr>
          <w:vertAlign w:val="superscript"/>
        </w:rPr>
        <w:t>D</w:t>
      </w:r>
      <w:r>
        <w:t>A</w:t>
      </w:r>
      <w:r w:rsidRPr="004B177C">
        <w:rPr>
          <w:vertAlign w:val="superscript"/>
        </w:rPr>
        <w:t>R</w:t>
      </w:r>
      <w:r>
        <w:t>A</w:t>
      </w:r>
      <w:r w:rsidRPr="004B177C">
        <w:rPr>
          <w:vertAlign w:val="superscript"/>
        </w:rPr>
        <w:t>W</w:t>
      </w:r>
      <w:r>
        <w:t xml:space="preserve"> = 100% paars, ovaal</w:t>
      </w:r>
    </w:p>
    <w:p w:rsidR="004B177C" w:rsidRDefault="004B177C" w:rsidP="004B177C">
      <w:pPr>
        <w:pStyle w:val="Geenafstand"/>
      </w:pPr>
    </w:p>
    <w:p w:rsidR="004B177C" w:rsidRDefault="004B177C" w:rsidP="004B177C">
      <w:pPr>
        <w:pStyle w:val="Geenafstand"/>
        <w:numPr>
          <w:ilvl w:val="0"/>
          <w:numId w:val="2"/>
        </w:numPr>
      </w:pPr>
      <w:r w:rsidRPr="004B177C">
        <w:t>Wat waren de genotype</w:t>
      </w:r>
      <w:r>
        <w:t>n</w:t>
      </w:r>
      <w:r w:rsidRPr="004B177C">
        <w:t xml:space="preserve"> van de ouders?</w:t>
      </w:r>
    </w:p>
    <w:p w:rsidR="00CA7C1D" w:rsidRDefault="00766669" w:rsidP="00766669">
      <w:pPr>
        <w:pStyle w:val="Geenafstand"/>
        <w:numPr>
          <w:ilvl w:val="0"/>
          <w:numId w:val="3"/>
        </w:numPr>
      </w:pPr>
      <w:r>
        <w:rPr>
          <w:b/>
        </w:rPr>
        <w:t>B.</w:t>
      </w:r>
      <w:r>
        <w:t xml:space="preserve">  </w:t>
      </w:r>
      <w:proofErr w:type="spellStart"/>
      <w:r>
        <w:t>X</w:t>
      </w:r>
      <w:r w:rsidRPr="00AB11B3">
        <w:rPr>
          <w:vertAlign w:val="superscript"/>
        </w:rPr>
        <w:t>E</w:t>
      </w:r>
      <w:r>
        <w:t>X</w:t>
      </w:r>
      <w:r w:rsidRPr="00AB11B3">
        <w:rPr>
          <w:vertAlign w:val="superscript"/>
        </w:rPr>
        <w:t>e</w:t>
      </w:r>
      <w:r>
        <w:t>Ff</w:t>
      </w:r>
      <w:proofErr w:type="spellEnd"/>
      <w:r>
        <w:t xml:space="preserve"> en </w:t>
      </w:r>
      <w:proofErr w:type="spellStart"/>
      <w:r>
        <w:t>X</w:t>
      </w:r>
      <w:r w:rsidRPr="00AB11B3">
        <w:rPr>
          <w:vertAlign w:val="superscript"/>
        </w:rPr>
        <w:t>E</w:t>
      </w:r>
      <w:r>
        <w:t>YFf</w:t>
      </w:r>
      <w:proofErr w:type="spellEnd"/>
      <w:r>
        <w:tab/>
      </w:r>
    </w:p>
    <w:p w:rsidR="00CA7C1D" w:rsidRDefault="00766669" w:rsidP="00766669">
      <w:pPr>
        <w:pStyle w:val="Geenafstand"/>
        <w:ind w:left="360"/>
      </w:pPr>
      <w:r>
        <w:t xml:space="preserve">Verhouding kleur ogen bij mannetjes ongeveer 50% rood en 50% wit </w:t>
      </w:r>
      <w:r>
        <w:sym w:font="Wingdings" w:char="F0E0"/>
      </w:r>
      <w:r>
        <w:t xml:space="preserve"> vrouwtje in oudergeneratie is heterozygoot (geeft X-allel aan de mannelijke nakomelingen). Verhouding kleur ogen bij de vrouwtjes 100% rood: mannetje in de oudergeneratie heeft het dominante allel in het X-chromosoom </w:t>
      </w:r>
      <w:r>
        <w:sym w:font="Wingdings" w:char="F0E0"/>
      </w:r>
      <w:r>
        <w:t xml:space="preserve"> </w:t>
      </w:r>
      <w:proofErr w:type="spellStart"/>
      <w:r>
        <w:t>X</w:t>
      </w:r>
      <w:r w:rsidRPr="00766669">
        <w:rPr>
          <w:vertAlign w:val="superscript"/>
        </w:rPr>
        <w:t>E</w:t>
      </w:r>
      <w:r>
        <w:t>X</w:t>
      </w:r>
      <w:r w:rsidRPr="00766669">
        <w:rPr>
          <w:vertAlign w:val="superscript"/>
        </w:rPr>
        <w:t>e</w:t>
      </w:r>
      <w:proofErr w:type="spellEnd"/>
      <w:r>
        <w:t xml:space="preserve"> x X</w:t>
      </w:r>
      <w:r w:rsidRPr="00766669">
        <w:rPr>
          <w:vertAlign w:val="superscript"/>
        </w:rPr>
        <w:t>E</w:t>
      </w:r>
      <w:r>
        <w:t>Y</w:t>
      </w:r>
    </w:p>
    <w:p w:rsidR="00766669" w:rsidRDefault="00766669" w:rsidP="00766669">
      <w:pPr>
        <w:pStyle w:val="Geenafstand"/>
        <w:ind w:left="360"/>
      </w:pPr>
      <w:r>
        <w:t>Vleugelvorm: zowel bij vrouwelijke als mannelijke nakomelingen 3 : 1 (lang : kort) dat kan alleen bij twee heterozygote ouders: Ff x Ff</w:t>
      </w:r>
    </w:p>
    <w:p w:rsidR="00CA7C1D" w:rsidRDefault="00766669" w:rsidP="00766669">
      <w:pPr>
        <w:pStyle w:val="Geenafstand"/>
        <w:ind w:left="360"/>
      </w:pPr>
      <w:r>
        <w:t xml:space="preserve">Totaal: </w:t>
      </w:r>
      <w:r>
        <w:sym w:font="Wingdings" w:char="F0E0"/>
      </w:r>
      <w:r>
        <w:t xml:space="preserve"> </w:t>
      </w:r>
      <w:proofErr w:type="spellStart"/>
      <w:r>
        <w:t>X</w:t>
      </w:r>
      <w:r w:rsidRPr="00766669">
        <w:rPr>
          <w:vertAlign w:val="superscript"/>
        </w:rPr>
        <w:t>E</w:t>
      </w:r>
      <w:r>
        <w:t>X</w:t>
      </w:r>
      <w:r w:rsidRPr="00766669">
        <w:rPr>
          <w:vertAlign w:val="superscript"/>
        </w:rPr>
        <w:t>e</w:t>
      </w:r>
      <w:r>
        <w:t>Ff</w:t>
      </w:r>
      <w:proofErr w:type="spellEnd"/>
      <w:r>
        <w:t xml:space="preserve">  x  </w:t>
      </w:r>
      <w:proofErr w:type="spellStart"/>
      <w:r>
        <w:t>X</w:t>
      </w:r>
      <w:r w:rsidRPr="00766669">
        <w:rPr>
          <w:vertAlign w:val="superscript"/>
        </w:rPr>
        <w:t>E</w:t>
      </w:r>
      <w:r>
        <w:t>YFf</w:t>
      </w:r>
      <w:proofErr w:type="spellEnd"/>
    </w:p>
    <w:p w:rsidR="00766669" w:rsidRDefault="00766669" w:rsidP="00766669">
      <w:pPr>
        <w:pStyle w:val="Geenafstand"/>
      </w:pPr>
    </w:p>
    <w:p w:rsidR="00766669" w:rsidRDefault="00766669" w:rsidP="00766669">
      <w:pPr>
        <w:pStyle w:val="Geenafstand"/>
        <w:numPr>
          <w:ilvl w:val="0"/>
          <w:numId w:val="2"/>
        </w:numPr>
      </w:pPr>
      <w:r w:rsidRPr="00766669">
        <w:t>Hoeveel verschillende eicellen met betrekking tot deze drie genen samen kunnen maximaal door deze koe worden gevormd?</w:t>
      </w:r>
    </w:p>
    <w:p w:rsidR="00766669" w:rsidRDefault="00766669" w:rsidP="00766669">
      <w:pPr>
        <w:pStyle w:val="Geenafstand"/>
        <w:numPr>
          <w:ilvl w:val="0"/>
          <w:numId w:val="3"/>
        </w:numPr>
      </w:pPr>
      <w:r>
        <w:t>D. 8</w:t>
      </w:r>
    </w:p>
    <w:p w:rsidR="00766669" w:rsidRDefault="00766669" w:rsidP="00766669">
      <w:pPr>
        <w:pStyle w:val="Geenafstand"/>
        <w:ind w:left="360"/>
      </w:pPr>
      <w:r>
        <w:t>Drie paren verschillende allelen hebben 2</w:t>
      </w:r>
      <w:r w:rsidRPr="00766669">
        <w:rPr>
          <w:vertAlign w:val="superscript"/>
        </w:rPr>
        <w:t>3</w:t>
      </w:r>
      <w:r>
        <w:t xml:space="preserve"> combinatiemogelijkheden </w:t>
      </w:r>
      <w:r>
        <w:sym w:font="Wingdings" w:char="F0E0"/>
      </w:r>
      <w:r>
        <w:t xml:space="preserve"> 2</w:t>
      </w:r>
      <w:r w:rsidRPr="00766669">
        <w:rPr>
          <w:vertAlign w:val="superscript"/>
        </w:rPr>
        <w:t>3</w:t>
      </w:r>
      <w:r>
        <w:t xml:space="preserve"> = 8</w:t>
      </w:r>
    </w:p>
    <w:p w:rsidR="00CA7C1D" w:rsidRDefault="00CA7C1D" w:rsidP="00CA7C1D">
      <w:pPr>
        <w:pStyle w:val="Geenafstand"/>
      </w:pPr>
    </w:p>
    <w:p w:rsidR="00766669" w:rsidRDefault="002D44A0" w:rsidP="00B92AA0">
      <w:pPr>
        <w:pStyle w:val="Geenafstand"/>
        <w:numPr>
          <w:ilvl w:val="0"/>
          <w:numId w:val="2"/>
        </w:numPr>
      </w:pPr>
      <w:r>
        <w:sym w:font="Wingdings" w:char="F0E0"/>
      </w:r>
      <w:r>
        <w:t xml:space="preserve"> A. 1 De melk van het kalf heeft een hoger vetgehalte dan de moeder, dus moet er minimaal 1 gen van type 1 de plaats ingenomen hebben van een type 2 gen.</w:t>
      </w:r>
    </w:p>
    <w:p w:rsidR="00766669" w:rsidRDefault="00766669" w:rsidP="00766669">
      <w:pPr>
        <w:pStyle w:val="Geenafstand"/>
      </w:pPr>
    </w:p>
    <w:p w:rsidR="00BA005E" w:rsidRDefault="00BA005E" w:rsidP="00BA005E">
      <w:pPr>
        <w:pStyle w:val="Default"/>
        <w:numPr>
          <w:ilvl w:val="0"/>
          <w:numId w:val="2"/>
        </w:numPr>
        <w:rPr>
          <w:sz w:val="22"/>
          <w:szCs w:val="22"/>
        </w:rPr>
      </w:pPr>
      <w:r w:rsidRPr="00BA005E">
        <w:rPr>
          <w:b/>
          <w:sz w:val="22"/>
          <w:szCs w:val="22"/>
        </w:rPr>
        <w:t>A.</w:t>
      </w:r>
      <w:r>
        <w:rPr>
          <w:sz w:val="22"/>
          <w:szCs w:val="22"/>
        </w:rPr>
        <w:t xml:space="preserve"> </w:t>
      </w:r>
      <w:r w:rsidRPr="003D5AEF">
        <w:rPr>
          <w:sz w:val="22"/>
          <w:szCs w:val="22"/>
        </w:rPr>
        <w:t xml:space="preserve">Hoe zien de talloze nakomelingen er uit en in welke verhouding? </w:t>
      </w:r>
    </w:p>
    <w:p w:rsidR="00BA005E" w:rsidRDefault="00BA005E" w:rsidP="00BA005E">
      <w:pPr>
        <w:pStyle w:val="Default"/>
        <w:numPr>
          <w:ilvl w:val="0"/>
          <w:numId w:val="3"/>
        </w:numPr>
        <w:rPr>
          <w:sz w:val="22"/>
          <w:szCs w:val="22"/>
        </w:rPr>
      </w:pPr>
      <w:r>
        <w:rPr>
          <w:sz w:val="22"/>
          <w:szCs w:val="22"/>
        </w:rPr>
        <w:t xml:space="preserve">P: </w:t>
      </w:r>
      <w:proofErr w:type="spellStart"/>
      <w:r w:rsidRPr="00BA005E">
        <w:rPr>
          <w:sz w:val="22"/>
          <w:szCs w:val="22"/>
        </w:rPr>
        <w:t>Qq</w:t>
      </w:r>
      <w:proofErr w:type="spellEnd"/>
      <w:r>
        <w:rPr>
          <w:sz w:val="22"/>
          <w:szCs w:val="22"/>
        </w:rPr>
        <w:t xml:space="preserve"> x </w:t>
      </w:r>
      <w:proofErr w:type="spellStart"/>
      <w:r>
        <w:rPr>
          <w:sz w:val="22"/>
          <w:szCs w:val="22"/>
        </w:rPr>
        <w:t>qq</w:t>
      </w:r>
      <w:proofErr w:type="spellEnd"/>
      <w:r>
        <w:rPr>
          <w:sz w:val="22"/>
          <w:szCs w:val="22"/>
        </w:rPr>
        <w:t xml:space="preserve"> </w:t>
      </w:r>
      <w:r w:rsidRPr="00BA005E">
        <w:rPr>
          <w:sz w:val="22"/>
          <w:szCs w:val="22"/>
        </w:rPr>
        <w:sym w:font="Wingdings" w:char="F0E0"/>
      </w:r>
      <w:r>
        <w:rPr>
          <w:sz w:val="22"/>
          <w:szCs w:val="22"/>
        </w:rPr>
        <w:t xml:space="preserve"> F</w:t>
      </w:r>
      <w:r w:rsidRPr="00BA005E">
        <w:rPr>
          <w:sz w:val="22"/>
          <w:szCs w:val="22"/>
          <w:vertAlign w:val="subscript"/>
        </w:rPr>
        <w:t>1</w:t>
      </w:r>
      <w:r>
        <w:rPr>
          <w:sz w:val="22"/>
          <w:szCs w:val="22"/>
        </w:rPr>
        <w:t xml:space="preserve">: 50% </w:t>
      </w:r>
      <w:proofErr w:type="spellStart"/>
      <w:r>
        <w:rPr>
          <w:sz w:val="22"/>
          <w:szCs w:val="22"/>
        </w:rPr>
        <w:t>Qq</w:t>
      </w:r>
      <w:proofErr w:type="spellEnd"/>
      <w:r>
        <w:rPr>
          <w:sz w:val="22"/>
          <w:szCs w:val="22"/>
        </w:rPr>
        <w:t xml:space="preserve"> + 50% </w:t>
      </w:r>
      <w:proofErr w:type="spellStart"/>
      <w:r>
        <w:rPr>
          <w:sz w:val="22"/>
          <w:szCs w:val="22"/>
        </w:rPr>
        <w:t>qq</w:t>
      </w:r>
      <w:proofErr w:type="spellEnd"/>
      <w:r w:rsidR="006008DB">
        <w:rPr>
          <w:sz w:val="22"/>
          <w:szCs w:val="22"/>
        </w:rPr>
        <w:t>, Dus 50% geel en 50% zwart</w:t>
      </w:r>
    </w:p>
    <w:p w:rsidR="00BA005E" w:rsidRPr="003D5AEF" w:rsidRDefault="00BA005E" w:rsidP="00BA005E">
      <w:pPr>
        <w:pStyle w:val="Default"/>
        <w:ind w:left="360"/>
        <w:rPr>
          <w:sz w:val="22"/>
          <w:szCs w:val="22"/>
        </w:rPr>
      </w:pPr>
      <w:r w:rsidRPr="00BA005E">
        <w:rPr>
          <w:b/>
          <w:sz w:val="22"/>
          <w:szCs w:val="22"/>
        </w:rPr>
        <w:t>B.</w:t>
      </w:r>
      <w:r>
        <w:rPr>
          <w:sz w:val="22"/>
          <w:szCs w:val="22"/>
        </w:rPr>
        <w:t xml:space="preserve"> </w:t>
      </w:r>
      <w:r w:rsidRPr="003D5AEF">
        <w:rPr>
          <w:sz w:val="22"/>
          <w:szCs w:val="22"/>
        </w:rPr>
        <w:t xml:space="preserve">Als men gele muizen laat paren, bestaat het nageslacht voor 2/3 uit gele en 1/3 uit zwarte muizen. Hoe is dit te verklaren? </w:t>
      </w:r>
    </w:p>
    <w:p w:rsidR="00BA005E" w:rsidRDefault="00BA005E" w:rsidP="00BA005E">
      <w:pPr>
        <w:pStyle w:val="Default"/>
        <w:numPr>
          <w:ilvl w:val="0"/>
          <w:numId w:val="3"/>
        </w:numPr>
        <w:rPr>
          <w:sz w:val="22"/>
          <w:szCs w:val="22"/>
        </w:rPr>
      </w:pPr>
      <w:r>
        <w:rPr>
          <w:sz w:val="22"/>
          <w:szCs w:val="22"/>
        </w:rPr>
        <w:t xml:space="preserve">P: </w:t>
      </w:r>
      <w:proofErr w:type="spellStart"/>
      <w:r w:rsidRPr="00BA005E">
        <w:rPr>
          <w:sz w:val="22"/>
          <w:szCs w:val="22"/>
        </w:rPr>
        <w:t>Qq</w:t>
      </w:r>
      <w:proofErr w:type="spellEnd"/>
      <w:r w:rsidRPr="00BA005E">
        <w:rPr>
          <w:sz w:val="22"/>
          <w:szCs w:val="22"/>
        </w:rPr>
        <w:t xml:space="preserve"> x </w:t>
      </w:r>
      <w:proofErr w:type="spellStart"/>
      <w:r w:rsidRPr="00BA005E">
        <w:rPr>
          <w:sz w:val="22"/>
          <w:szCs w:val="22"/>
        </w:rPr>
        <w:t>Qq</w:t>
      </w:r>
      <w:proofErr w:type="spellEnd"/>
      <w:r>
        <w:rPr>
          <w:sz w:val="22"/>
          <w:szCs w:val="22"/>
        </w:rPr>
        <w:t xml:space="preserve"> </w:t>
      </w:r>
      <w:r w:rsidRPr="00BA005E">
        <w:rPr>
          <w:sz w:val="22"/>
          <w:szCs w:val="22"/>
        </w:rPr>
        <w:sym w:font="Wingdings" w:char="F0E0"/>
      </w:r>
      <w:r>
        <w:rPr>
          <w:sz w:val="22"/>
          <w:szCs w:val="22"/>
        </w:rPr>
        <w:t xml:space="preserve"> F</w:t>
      </w:r>
      <w:r w:rsidRPr="00BA005E">
        <w:rPr>
          <w:sz w:val="22"/>
          <w:szCs w:val="22"/>
          <w:vertAlign w:val="subscript"/>
        </w:rPr>
        <w:t>1</w:t>
      </w:r>
      <w:r>
        <w:rPr>
          <w:sz w:val="22"/>
          <w:szCs w:val="22"/>
        </w:rPr>
        <w:t xml:space="preserve">: 25% QQ sterft voor geboorte + 50% </w:t>
      </w:r>
      <w:proofErr w:type="spellStart"/>
      <w:r>
        <w:rPr>
          <w:sz w:val="22"/>
          <w:szCs w:val="22"/>
        </w:rPr>
        <w:t>Qq</w:t>
      </w:r>
      <w:proofErr w:type="spellEnd"/>
      <w:r>
        <w:rPr>
          <w:sz w:val="22"/>
          <w:szCs w:val="22"/>
        </w:rPr>
        <w:t xml:space="preserve"> + 25% </w:t>
      </w:r>
      <w:proofErr w:type="spellStart"/>
      <w:r>
        <w:rPr>
          <w:sz w:val="22"/>
          <w:szCs w:val="22"/>
        </w:rPr>
        <w:t>qq</w:t>
      </w:r>
      <w:proofErr w:type="spellEnd"/>
      <w:r>
        <w:rPr>
          <w:sz w:val="22"/>
          <w:szCs w:val="22"/>
        </w:rPr>
        <w:t>, dus 2/3 gele en 1/3 zwarte nakomelingen</w:t>
      </w:r>
    </w:p>
    <w:p w:rsidR="00BA005E" w:rsidRDefault="00BA005E" w:rsidP="00BA005E">
      <w:pPr>
        <w:pStyle w:val="Default"/>
        <w:rPr>
          <w:sz w:val="22"/>
          <w:szCs w:val="22"/>
        </w:rPr>
      </w:pPr>
    </w:p>
    <w:p w:rsidR="00766669" w:rsidRDefault="00BA005E" w:rsidP="00766669">
      <w:pPr>
        <w:pStyle w:val="Geenafstand"/>
        <w:numPr>
          <w:ilvl w:val="0"/>
          <w:numId w:val="2"/>
        </w:numPr>
      </w:pPr>
      <w:r>
        <w:lastRenderedPageBreak/>
        <w:t>Rechte vlag = R ; gebogen vlag = r ; Kleur blauw = B ; kleur rood is b</w:t>
      </w:r>
      <w:r w:rsidR="006008DB">
        <w:t>. Eigenschappen erven gekoppeld over, dus liggen ze op hetzelfde chromosomenpaar</w:t>
      </w:r>
    </w:p>
    <w:p w:rsidR="006008DB" w:rsidRDefault="006008DB" w:rsidP="00BA005E">
      <w:pPr>
        <w:pStyle w:val="Geenafstand"/>
        <w:ind w:left="360"/>
      </w:pPr>
    </w:p>
    <w:p w:rsidR="006008DB" w:rsidRDefault="00BA005E" w:rsidP="00BA005E">
      <w:pPr>
        <w:pStyle w:val="Geenafstand"/>
        <w:ind w:left="360"/>
      </w:pPr>
      <w:r>
        <w:t>P: R</w:t>
      </w:r>
      <w:r w:rsidR="006008DB">
        <w:t xml:space="preserve">B      </w:t>
      </w:r>
      <w:proofErr w:type="spellStart"/>
      <w:r w:rsidR="006008DB">
        <w:t>rb</w:t>
      </w:r>
      <w:proofErr w:type="spellEnd"/>
      <w:r w:rsidR="006008DB">
        <w:t xml:space="preserve">                F1:  RB</w:t>
      </w:r>
    </w:p>
    <w:p w:rsidR="006008DB" w:rsidRDefault="006008DB" w:rsidP="00BA005E">
      <w:pPr>
        <w:pStyle w:val="Geenafstand"/>
        <w:ind w:left="360"/>
      </w:pPr>
      <w:r>
        <w:t xml:space="preserve">    ==  X  ==                       == (100%) , </w:t>
      </w:r>
      <w:r>
        <w:t>fenotype 100</w:t>
      </w:r>
      <w:r>
        <w:t>%</w:t>
      </w:r>
      <w:r>
        <w:t xml:space="preserve"> rechte vlag en kleur blauw</w:t>
      </w:r>
    </w:p>
    <w:p w:rsidR="00BA005E" w:rsidRDefault="006008DB" w:rsidP="00BA005E">
      <w:pPr>
        <w:pStyle w:val="Geenafstand"/>
        <w:ind w:left="360"/>
      </w:pPr>
      <w:r>
        <w:t xml:space="preserve">   </w:t>
      </w:r>
      <w:r w:rsidR="00BA005E">
        <w:t xml:space="preserve"> </w:t>
      </w:r>
      <w:r>
        <w:t xml:space="preserve">RB      </w:t>
      </w:r>
      <w:proofErr w:type="spellStart"/>
      <w:r>
        <w:t>rb</w:t>
      </w:r>
      <w:proofErr w:type="spellEnd"/>
      <w:r>
        <w:t xml:space="preserve">                        </w:t>
      </w:r>
      <w:proofErr w:type="spellStart"/>
      <w:r>
        <w:t>rb</w:t>
      </w:r>
      <w:proofErr w:type="spellEnd"/>
    </w:p>
    <w:p w:rsidR="00BA005E" w:rsidRDefault="00BA005E" w:rsidP="006008DB">
      <w:pPr>
        <w:pStyle w:val="Geenafstand"/>
      </w:pPr>
    </w:p>
    <w:p w:rsidR="00BA005E" w:rsidRDefault="00BA005E" w:rsidP="00BA005E">
      <w:pPr>
        <w:pStyle w:val="Geenafstand"/>
        <w:ind w:left="360"/>
      </w:pPr>
    </w:p>
    <w:p w:rsidR="00BA005E" w:rsidRDefault="00BA005E" w:rsidP="00BA005E">
      <w:pPr>
        <w:pStyle w:val="Geenafstand"/>
        <w:ind w:left="360"/>
      </w:pPr>
      <w:r>
        <w:t>F</w:t>
      </w:r>
      <w:r w:rsidRPr="00BA005E">
        <w:rPr>
          <w:vertAlign w:val="subscript"/>
        </w:rPr>
        <w:t>2</w:t>
      </w:r>
      <w:r>
        <w:t xml:space="preserve">: </w:t>
      </w:r>
      <w:r w:rsidR="00044F68">
        <w:t xml:space="preserve"> kruisingsschema:</w:t>
      </w:r>
    </w:p>
    <w:tbl>
      <w:tblPr>
        <w:tblStyle w:val="Tabelraster"/>
        <w:tblW w:w="0" w:type="auto"/>
        <w:tblInd w:w="720" w:type="dxa"/>
        <w:tblLook w:val="04A0" w:firstRow="1" w:lastRow="0" w:firstColumn="1" w:lastColumn="0" w:noHBand="0" w:noVBand="1"/>
      </w:tblPr>
      <w:tblGrid>
        <w:gridCol w:w="806"/>
        <w:gridCol w:w="857"/>
        <w:gridCol w:w="851"/>
      </w:tblGrid>
      <w:tr w:rsidR="006008DB" w:rsidRPr="00044F68" w:rsidTr="00BF028D">
        <w:tc>
          <w:tcPr>
            <w:tcW w:w="806" w:type="dxa"/>
          </w:tcPr>
          <w:p w:rsidR="006008DB" w:rsidRPr="00044F68" w:rsidRDefault="006008DB" w:rsidP="00044F68">
            <w:pPr>
              <w:rPr>
                <w:rFonts w:eastAsia="Calibri" w:cs="Arial"/>
                <w:sz w:val="24"/>
                <w:szCs w:val="24"/>
              </w:rPr>
            </w:pPr>
          </w:p>
        </w:tc>
        <w:tc>
          <w:tcPr>
            <w:tcW w:w="857" w:type="dxa"/>
          </w:tcPr>
          <w:p w:rsidR="006008DB" w:rsidRPr="006008DB" w:rsidRDefault="006008DB" w:rsidP="00044F68">
            <w:pPr>
              <w:jc w:val="center"/>
              <w:rPr>
                <w:rFonts w:eastAsia="Calibri" w:cs="Arial"/>
                <w:b/>
                <w:sz w:val="24"/>
                <w:szCs w:val="24"/>
                <w:u w:val="single"/>
              </w:rPr>
            </w:pPr>
            <w:r w:rsidRPr="006008DB">
              <w:rPr>
                <w:rFonts w:eastAsia="Calibri" w:cs="Arial"/>
                <w:b/>
                <w:sz w:val="24"/>
                <w:szCs w:val="24"/>
                <w:u w:val="single"/>
              </w:rPr>
              <w:t>RB</w:t>
            </w:r>
          </w:p>
        </w:tc>
        <w:tc>
          <w:tcPr>
            <w:tcW w:w="851" w:type="dxa"/>
          </w:tcPr>
          <w:p w:rsidR="006008DB" w:rsidRPr="006008DB" w:rsidRDefault="006008DB" w:rsidP="00044F68">
            <w:pPr>
              <w:jc w:val="center"/>
              <w:rPr>
                <w:rFonts w:eastAsia="Calibri" w:cs="Arial"/>
                <w:b/>
                <w:sz w:val="24"/>
                <w:szCs w:val="24"/>
                <w:u w:val="single"/>
              </w:rPr>
            </w:pPr>
            <w:proofErr w:type="spellStart"/>
            <w:r w:rsidRPr="006008DB">
              <w:rPr>
                <w:rFonts w:eastAsia="Calibri" w:cs="Arial"/>
                <w:b/>
                <w:sz w:val="24"/>
                <w:szCs w:val="24"/>
                <w:u w:val="single"/>
              </w:rPr>
              <w:t>rb</w:t>
            </w:r>
            <w:proofErr w:type="spellEnd"/>
          </w:p>
        </w:tc>
      </w:tr>
      <w:tr w:rsidR="006008DB" w:rsidRPr="00044F68" w:rsidTr="00BF028D">
        <w:tc>
          <w:tcPr>
            <w:tcW w:w="806" w:type="dxa"/>
          </w:tcPr>
          <w:p w:rsidR="006008DB" w:rsidRDefault="006008DB" w:rsidP="00044F68">
            <w:pPr>
              <w:jc w:val="center"/>
              <w:rPr>
                <w:rFonts w:eastAsia="Calibri" w:cs="Arial"/>
                <w:b/>
                <w:sz w:val="24"/>
                <w:szCs w:val="24"/>
                <w:u w:val="single"/>
              </w:rPr>
            </w:pPr>
          </w:p>
          <w:p w:rsidR="006008DB" w:rsidRPr="006008DB" w:rsidRDefault="006008DB" w:rsidP="00044F68">
            <w:pPr>
              <w:jc w:val="center"/>
              <w:rPr>
                <w:rFonts w:eastAsia="Calibri" w:cs="Arial"/>
                <w:b/>
                <w:sz w:val="24"/>
                <w:szCs w:val="24"/>
                <w:u w:val="single"/>
              </w:rPr>
            </w:pPr>
            <w:r w:rsidRPr="006008DB">
              <w:rPr>
                <w:rFonts w:eastAsia="Calibri" w:cs="Arial"/>
                <w:b/>
                <w:sz w:val="24"/>
                <w:szCs w:val="24"/>
                <w:u w:val="single"/>
              </w:rPr>
              <w:t>RB</w:t>
            </w:r>
          </w:p>
        </w:tc>
        <w:tc>
          <w:tcPr>
            <w:tcW w:w="857" w:type="dxa"/>
          </w:tcPr>
          <w:p w:rsidR="006008DB" w:rsidRPr="008A42CC" w:rsidRDefault="006008DB" w:rsidP="008A42CC">
            <w:pPr>
              <w:jc w:val="center"/>
              <w:rPr>
                <w:rFonts w:ascii="Arial" w:eastAsia="Calibri" w:hAnsi="Arial" w:cs="Arial"/>
              </w:rPr>
            </w:pPr>
            <w:r w:rsidRPr="008A42CC">
              <w:rPr>
                <w:rFonts w:ascii="Arial" w:eastAsia="Calibri" w:hAnsi="Arial" w:cs="Arial"/>
              </w:rPr>
              <w:t>RB</w:t>
            </w:r>
          </w:p>
          <w:p w:rsidR="006008DB" w:rsidRDefault="008A42CC" w:rsidP="008A42CC">
            <w:pPr>
              <w:jc w:val="center"/>
              <w:rPr>
                <w:rFonts w:ascii="Arial" w:eastAsia="Calibri" w:hAnsi="Arial" w:cs="Arial"/>
              </w:rPr>
            </w:pPr>
            <w:r w:rsidRPr="008A42CC">
              <w:rPr>
                <w:rFonts w:ascii="Arial" w:eastAsia="Calibri" w:hAnsi="Arial" w:cs="Arial"/>
              </w:rPr>
              <w:t>==</w:t>
            </w:r>
          </w:p>
          <w:p w:rsidR="008A42CC" w:rsidRPr="008A42CC" w:rsidRDefault="008A42CC" w:rsidP="008A42CC">
            <w:pPr>
              <w:jc w:val="center"/>
              <w:rPr>
                <w:rFonts w:ascii="Arial" w:eastAsia="Calibri" w:hAnsi="Arial" w:cs="Arial"/>
              </w:rPr>
            </w:pPr>
            <w:r>
              <w:rPr>
                <w:rFonts w:ascii="Arial" w:eastAsia="Calibri" w:hAnsi="Arial" w:cs="Arial"/>
              </w:rPr>
              <w:t>RB</w:t>
            </w:r>
          </w:p>
        </w:tc>
        <w:tc>
          <w:tcPr>
            <w:tcW w:w="851" w:type="dxa"/>
          </w:tcPr>
          <w:p w:rsidR="006008DB" w:rsidRDefault="008A42CC" w:rsidP="008A42CC">
            <w:pPr>
              <w:jc w:val="center"/>
              <w:rPr>
                <w:rFonts w:ascii="Arial" w:eastAsia="Calibri" w:hAnsi="Arial" w:cs="Arial"/>
              </w:rPr>
            </w:pPr>
            <w:r>
              <w:rPr>
                <w:rFonts w:ascii="Arial" w:eastAsia="Calibri" w:hAnsi="Arial" w:cs="Arial"/>
              </w:rPr>
              <w:t>RB</w:t>
            </w:r>
          </w:p>
          <w:p w:rsidR="008A42CC" w:rsidRDefault="008A42CC" w:rsidP="008A42CC">
            <w:pPr>
              <w:jc w:val="center"/>
              <w:rPr>
                <w:rFonts w:ascii="Arial" w:eastAsia="Calibri" w:hAnsi="Arial" w:cs="Arial"/>
              </w:rPr>
            </w:pPr>
            <w:r>
              <w:rPr>
                <w:rFonts w:ascii="Arial" w:eastAsia="Calibri" w:hAnsi="Arial" w:cs="Arial"/>
              </w:rPr>
              <w:t>==</w:t>
            </w:r>
          </w:p>
          <w:p w:rsidR="008A42CC" w:rsidRPr="008A42CC" w:rsidRDefault="008A42CC" w:rsidP="008A42CC">
            <w:pPr>
              <w:jc w:val="center"/>
              <w:rPr>
                <w:rFonts w:ascii="Arial" w:eastAsia="Calibri" w:hAnsi="Arial" w:cs="Arial"/>
              </w:rPr>
            </w:pPr>
            <w:proofErr w:type="spellStart"/>
            <w:r>
              <w:rPr>
                <w:rFonts w:ascii="Arial" w:eastAsia="Calibri" w:hAnsi="Arial" w:cs="Arial"/>
              </w:rPr>
              <w:t>rb</w:t>
            </w:r>
            <w:proofErr w:type="spellEnd"/>
          </w:p>
        </w:tc>
      </w:tr>
      <w:tr w:rsidR="006008DB" w:rsidRPr="00044F68" w:rsidTr="00BF028D">
        <w:tc>
          <w:tcPr>
            <w:tcW w:w="806" w:type="dxa"/>
          </w:tcPr>
          <w:p w:rsidR="006008DB" w:rsidRPr="006008DB" w:rsidRDefault="006008DB" w:rsidP="00044F68">
            <w:pPr>
              <w:jc w:val="center"/>
              <w:rPr>
                <w:rFonts w:eastAsia="Calibri" w:cs="Arial"/>
                <w:b/>
                <w:sz w:val="24"/>
                <w:szCs w:val="24"/>
                <w:u w:val="single"/>
              </w:rPr>
            </w:pPr>
            <w:proofErr w:type="spellStart"/>
            <w:r w:rsidRPr="006008DB">
              <w:rPr>
                <w:rFonts w:eastAsia="Calibri" w:cs="Arial"/>
                <w:b/>
                <w:sz w:val="24"/>
                <w:szCs w:val="24"/>
                <w:u w:val="single"/>
              </w:rPr>
              <w:t>rb</w:t>
            </w:r>
            <w:proofErr w:type="spellEnd"/>
          </w:p>
        </w:tc>
        <w:tc>
          <w:tcPr>
            <w:tcW w:w="857" w:type="dxa"/>
          </w:tcPr>
          <w:p w:rsidR="006008DB" w:rsidRDefault="008A42CC" w:rsidP="008A42CC">
            <w:pPr>
              <w:jc w:val="center"/>
              <w:rPr>
                <w:rFonts w:ascii="Arial" w:eastAsia="Calibri" w:hAnsi="Arial" w:cs="Arial"/>
              </w:rPr>
            </w:pPr>
            <w:r>
              <w:rPr>
                <w:rFonts w:ascii="Arial" w:eastAsia="Calibri" w:hAnsi="Arial" w:cs="Arial"/>
              </w:rPr>
              <w:t>RB</w:t>
            </w:r>
          </w:p>
          <w:p w:rsidR="008A42CC" w:rsidRDefault="008A42CC" w:rsidP="008A42CC">
            <w:pPr>
              <w:jc w:val="center"/>
              <w:rPr>
                <w:rFonts w:ascii="Arial" w:eastAsia="Calibri" w:hAnsi="Arial" w:cs="Arial"/>
              </w:rPr>
            </w:pPr>
            <w:r>
              <w:rPr>
                <w:rFonts w:ascii="Arial" w:eastAsia="Calibri" w:hAnsi="Arial" w:cs="Arial"/>
              </w:rPr>
              <w:t>==</w:t>
            </w:r>
          </w:p>
          <w:p w:rsidR="008A42CC" w:rsidRPr="008A42CC" w:rsidRDefault="008A42CC" w:rsidP="008A42CC">
            <w:pPr>
              <w:jc w:val="center"/>
              <w:rPr>
                <w:rFonts w:ascii="Arial" w:eastAsia="Calibri" w:hAnsi="Arial" w:cs="Arial"/>
              </w:rPr>
            </w:pPr>
            <w:proofErr w:type="spellStart"/>
            <w:r>
              <w:rPr>
                <w:rFonts w:ascii="Arial" w:eastAsia="Calibri" w:hAnsi="Arial" w:cs="Arial"/>
              </w:rPr>
              <w:t>rb</w:t>
            </w:r>
            <w:proofErr w:type="spellEnd"/>
          </w:p>
        </w:tc>
        <w:tc>
          <w:tcPr>
            <w:tcW w:w="851" w:type="dxa"/>
          </w:tcPr>
          <w:p w:rsidR="006008DB" w:rsidRDefault="008A42CC" w:rsidP="008A42CC">
            <w:pPr>
              <w:jc w:val="center"/>
              <w:rPr>
                <w:rFonts w:ascii="Arial" w:eastAsia="Calibri" w:hAnsi="Arial" w:cs="Arial"/>
              </w:rPr>
            </w:pPr>
            <w:proofErr w:type="spellStart"/>
            <w:r>
              <w:rPr>
                <w:rFonts w:ascii="Arial" w:eastAsia="Calibri" w:hAnsi="Arial" w:cs="Arial"/>
              </w:rPr>
              <w:t>r</w:t>
            </w:r>
            <w:r w:rsidR="006008DB" w:rsidRPr="008A42CC">
              <w:rPr>
                <w:rFonts w:ascii="Arial" w:eastAsia="Calibri" w:hAnsi="Arial" w:cs="Arial"/>
              </w:rPr>
              <w:t>b</w:t>
            </w:r>
            <w:proofErr w:type="spellEnd"/>
          </w:p>
          <w:p w:rsidR="008A42CC" w:rsidRDefault="008A42CC" w:rsidP="008A42CC">
            <w:pPr>
              <w:jc w:val="center"/>
              <w:rPr>
                <w:rFonts w:ascii="Arial" w:eastAsia="Calibri" w:hAnsi="Arial" w:cs="Arial"/>
              </w:rPr>
            </w:pPr>
            <w:r>
              <w:rPr>
                <w:rFonts w:ascii="Arial" w:eastAsia="Calibri" w:hAnsi="Arial" w:cs="Arial"/>
              </w:rPr>
              <w:t>==</w:t>
            </w:r>
          </w:p>
          <w:p w:rsidR="008A42CC" w:rsidRPr="008A42CC" w:rsidRDefault="008A42CC" w:rsidP="008A42CC">
            <w:pPr>
              <w:jc w:val="center"/>
              <w:rPr>
                <w:rFonts w:ascii="Arial" w:eastAsia="Calibri" w:hAnsi="Arial" w:cs="Arial"/>
              </w:rPr>
            </w:pPr>
            <w:proofErr w:type="spellStart"/>
            <w:r>
              <w:rPr>
                <w:rFonts w:ascii="Arial" w:eastAsia="Calibri" w:hAnsi="Arial" w:cs="Arial"/>
              </w:rPr>
              <w:t>rb</w:t>
            </w:r>
            <w:proofErr w:type="spellEnd"/>
          </w:p>
        </w:tc>
      </w:tr>
    </w:tbl>
    <w:p w:rsidR="006008DB" w:rsidRDefault="006008DB" w:rsidP="00BA005E">
      <w:pPr>
        <w:pStyle w:val="Geenafstand"/>
        <w:ind w:left="360"/>
      </w:pPr>
    </w:p>
    <w:p w:rsidR="00044F68" w:rsidRDefault="00044F68" w:rsidP="00BA005E">
      <w:pPr>
        <w:pStyle w:val="Geenafstand"/>
        <w:ind w:left="360"/>
      </w:pPr>
      <w:r>
        <w:t>Fenotypen F</w:t>
      </w:r>
      <w:r w:rsidRPr="00044F68">
        <w:rPr>
          <w:vertAlign w:val="subscript"/>
        </w:rPr>
        <w:t>2</w:t>
      </w:r>
      <w:r>
        <w:t xml:space="preserve">: </w:t>
      </w:r>
    </w:p>
    <w:p w:rsidR="00044F68" w:rsidRDefault="008A42CC" w:rsidP="00044F68">
      <w:pPr>
        <w:pStyle w:val="Geenafstand"/>
        <w:numPr>
          <w:ilvl w:val="0"/>
          <w:numId w:val="3"/>
        </w:numPr>
      </w:pPr>
      <w:r>
        <w:t>75%</w:t>
      </w:r>
      <w:r w:rsidR="00044F68">
        <w:t xml:space="preserve"> rechte vlag – kleur blauw</w:t>
      </w:r>
      <w:bookmarkStart w:id="0" w:name="_GoBack"/>
      <w:bookmarkEnd w:id="0"/>
    </w:p>
    <w:p w:rsidR="00044F68" w:rsidRDefault="008A42CC" w:rsidP="00044F68">
      <w:pPr>
        <w:pStyle w:val="Geenafstand"/>
        <w:numPr>
          <w:ilvl w:val="0"/>
          <w:numId w:val="3"/>
        </w:numPr>
      </w:pPr>
      <w:r>
        <w:t>25%</w:t>
      </w:r>
      <w:r w:rsidR="00044F68">
        <w:t xml:space="preserve"> </w:t>
      </w:r>
      <w:r>
        <w:t>gebogen</w:t>
      </w:r>
      <w:r w:rsidR="00044F68">
        <w:t xml:space="preserve"> vlag – kleur rood</w:t>
      </w:r>
    </w:p>
    <w:p w:rsidR="00044F68" w:rsidRDefault="00044F68" w:rsidP="00044F68">
      <w:pPr>
        <w:pStyle w:val="Geenafstand"/>
      </w:pPr>
    </w:p>
    <w:p w:rsidR="00044F68" w:rsidRDefault="00044F68" w:rsidP="00044F68">
      <w:pPr>
        <w:pStyle w:val="Geenafstand"/>
        <w:numPr>
          <w:ilvl w:val="0"/>
          <w:numId w:val="2"/>
        </w:numPr>
      </w:pPr>
      <w:r w:rsidRPr="00044F68">
        <w:rPr>
          <w:b/>
        </w:rPr>
        <w:t>A.</w:t>
      </w:r>
      <w:r>
        <w:t xml:space="preserve"> </w:t>
      </w:r>
      <w:r w:rsidRPr="00044F68">
        <w:t xml:space="preserve">Wanneer een man kleurenblind is, hoe is dan de erfelijke aanleg van zijn vader en zijn moeder? (vier mogelijkheden!) </w:t>
      </w:r>
      <w:r>
        <w:t>X</w:t>
      </w:r>
      <w:r w:rsidRPr="00044F68">
        <w:rPr>
          <w:vertAlign w:val="superscript"/>
        </w:rPr>
        <w:t xml:space="preserve">K </w:t>
      </w:r>
      <w:r>
        <w:t xml:space="preserve">= kleuren ziend ; </w:t>
      </w:r>
      <w:proofErr w:type="spellStart"/>
      <w:r>
        <w:t>X</w:t>
      </w:r>
      <w:r w:rsidRPr="00044F68">
        <w:rPr>
          <w:vertAlign w:val="superscript"/>
        </w:rPr>
        <w:t>k</w:t>
      </w:r>
      <w:proofErr w:type="spellEnd"/>
      <w:r>
        <w:t xml:space="preserve"> is kleurenblind</w:t>
      </w:r>
    </w:p>
    <w:p w:rsidR="00044F68" w:rsidRDefault="00044F68" w:rsidP="00044F68">
      <w:pPr>
        <w:pStyle w:val="Geenafstand"/>
        <w:numPr>
          <w:ilvl w:val="0"/>
          <w:numId w:val="3"/>
        </w:numPr>
      </w:pPr>
      <w:proofErr w:type="spellStart"/>
      <w:r w:rsidRPr="00044F68">
        <w:t>X</w:t>
      </w:r>
      <w:r w:rsidRPr="00044F68">
        <w:rPr>
          <w:vertAlign w:val="superscript"/>
        </w:rPr>
        <w:t>K</w:t>
      </w:r>
      <w:r w:rsidRPr="00044F68">
        <w:t>X</w:t>
      </w:r>
      <w:r w:rsidRPr="00044F68">
        <w:rPr>
          <w:vertAlign w:val="superscript"/>
        </w:rPr>
        <w:t>k</w:t>
      </w:r>
      <w:proofErr w:type="spellEnd"/>
      <w:r>
        <w:t xml:space="preserve"> x X</w:t>
      </w:r>
      <w:r w:rsidRPr="00044F68">
        <w:rPr>
          <w:vertAlign w:val="superscript"/>
        </w:rPr>
        <w:t>K</w:t>
      </w:r>
      <w:r>
        <w:t xml:space="preserve">Y </w:t>
      </w:r>
      <w:r>
        <w:sym w:font="Wingdings" w:char="F0E0"/>
      </w:r>
      <w:r>
        <w:t xml:space="preserve"> 50% kans op een kleurenblinde zoon </w:t>
      </w:r>
      <w:proofErr w:type="spellStart"/>
      <w:r>
        <w:t>X</w:t>
      </w:r>
      <w:r w:rsidRPr="00044F68">
        <w:rPr>
          <w:vertAlign w:val="superscript"/>
        </w:rPr>
        <w:t>k</w:t>
      </w:r>
      <w:r>
        <w:t>Y</w:t>
      </w:r>
      <w:proofErr w:type="spellEnd"/>
    </w:p>
    <w:p w:rsidR="00044F68" w:rsidRDefault="00044F68" w:rsidP="00044F68">
      <w:pPr>
        <w:pStyle w:val="Geenafstand"/>
        <w:numPr>
          <w:ilvl w:val="0"/>
          <w:numId w:val="3"/>
        </w:numPr>
      </w:pPr>
      <w:proofErr w:type="spellStart"/>
      <w:r>
        <w:t>X</w:t>
      </w:r>
      <w:r w:rsidRPr="00044F68">
        <w:rPr>
          <w:vertAlign w:val="superscript"/>
        </w:rPr>
        <w:t>K</w:t>
      </w:r>
      <w:r>
        <w:t>X</w:t>
      </w:r>
      <w:r w:rsidRPr="00044F68">
        <w:rPr>
          <w:vertAlign w:val="superscript"/>
        </w:rPr>
        <w:t>k</w:t>
      </w:r>
      <w:proofErr w:type="spellEnd"/>
      <w:r>
        <w:t xml:space="preserve"> x </w:t>
      </w:r>
      <w:proofErr w:type="spellStart"/>
      <w:r>
        <w:t>X</w:t>
      </w:r>
      <w:r w:rsidRPr="00044F68">
        <w:rPr>
          <w:vertAlign w:val="superscript"/>
        </w:rPr>
        <w:t>k</w:t>
      </w:r>
      <w:r>
        <w:t>Y</w:t>
      </w:r>
      <w:proofErr w:type="spellEnd"/>
      <w:r>
        <w:t xml:space="preserve"> </w:t>
      </w:r>
      <w:r>
        <w:sym w:font="Wingdings" w:char="F0E0"/>
      </w:r>
      <w:r>
        <w:t xml:space="preserve"> </w:t>
      </w:r>
      <w:r w:rsidRPr="00044F68">
        <w:t xml:space="preserve">50% kans op een kleurenblinde zoon </w:t>
      </w:r>
      <w:proofErr w:type="spellStart"/>
      <w:r w:rsidRPr="00044F68">
        <w:t>X</w:t>
      </w:r>
      <w:r w:rsidRPr="00044F68">
        <w:rPr>
          <w:vertAlign w:val="superscript"/>
        </w:rPr>
        <w:t>k</w:t>
      </w:r>
      <w:r w:rsidRPr="00044F68">
        <w:t>Y</w:t>
      </w:r>
      <w:proofErr w:type="spellEnd"/>
    </w:p>
    <w:p w:rsidR="00044F68" w:rsidRDefault="00044F68" w:rsidP="00044F68">
      <w:pPr>
        <w:pStyle w:val="Geenafstand"/>
        <w:numPr>
          <w:ilvl w:val="0"/>
          <w:numId w:val="3"/>
        </w:numPr>
      </w:pPr>
      <w:proofErr w:type="spellStart"/>
      <w:r>
        <w:t>X</w:t>
      </w:r>
      <w:r w:rsidRPr="00044F68">
        <w:rPr>
          <w:vertAlign w:val="superscript"/>
        </w:rPr>
        <w:t>k</w:t>
      </w:r>
      <w:r>
        <w:t>X</w:t>
      </w:r>
      <w:r w:rsidRPr="00044F68">
        <w:rPr>
          <w:vertAlign w:val="superscript"/>
        </w:rPr>
        <w:t>k</w:t>
      </w:r>
      <w:proofErr w:type="spellEnd"/>
      <w:r>
        <w:t xml:space="preserve"> x X</w:t>
      </w:r>
      <w:r w:rsidRPr="00044F68">
        <w:rPr>
          <w:vertAlign w:val="superscript"/>
        </w:rPr>
        <w:t>K</w:t>
      </w:r>
      <w:r>
        <w:t xml:space="preserve">Y </w:t>
      </w:r>
      <w:r>
        <w:sym w:font="Wingdings" w:char="F0E0"/>
      </w:r>
      <w:r>
        <w:t xml:space="preserve"> 100% </w:t>
      </w:r>
      <w:r w:rsidRPr="00044F68">
        <w:t xml:space="preserve">kans op een kleurenblinde zoon </w:t>
      </w:r>
      <w:proofErr w:type="spellStart"/>
      <w:r w:rsidRPr="00044F68">
        <w:t>X</w:t>
      </w:r>
      <w:r w:rsidRPr="00044F68">
        <w:rPr>
          <w:vertAlign w:val="superscript"/>
        </w:rPr>
        <w:t>k</w:t>
      </w:r>
      <w:r w:rsidRPr="00044F68">
        <w:t>Y</w:t>
      </w:r>
      <w:proofErr w:type="spellEnd"/>
    </w:p>
    <w:p w:rsidR="00044F68" w:rsidRDefault="00044F68" w:rsidP="00044F68">
      <w:pPr>
        <w:pStyle w:val="Geenafstand"/>
        <w:numPr>
          <w:ilvl w:val="0"/>
          <w:numId w:val="3"/>
        </w:numPr>
      </w:pPr>
      <w:proofErr w:type="spellStart"/>
      <w:r>
        <w:t>X</w:t>
      </w:r>
      <w:r w:rsidRPr="00044F68">
        <w:rPr>
          <w:vertAlign w:val="superscript"/>
        </w:rPr>
        <w:t>k</w:t>
      </w:r>
      <w:r>
        <w:t>X</w:t>
      </w:r>
      <w:r w:rsidRPr="00044F68">
        <w:rPr>
          <w:vertAlign w:val="superscript"/>
        </w:rPr>
        <w:t>k</w:t>
      </w:r>
      <w:proofErr w:type="spellEnd"/>
      <w:r>
        <w:t xml:space="preserve"> x </w:t>
      </w:r>
      <w:proofErr w:type="spellStart"/>
      <w:r>
        <w:t>X</w:t>
      </w:r>
      <w:r>
        <w:rPr>
          <w:vertAlign w:val="superscript"/>
        </w:rPr>
        <w:t>k</w:t>
      </w:r>
      <w:r>
        <w:t>Y</w:t>
      </w:r>
      <w:proofErr w:type="spellEnd"/>
      <w:r>
        <w:t xml:space="preserve"> </w:t>
      </w:r>
      <w:r>
        <w:sym w:font="Wingdings" w:char="F0E0"/>
      </w:r>
      <w:r>
        <w:t xml:space="preserve"> 100% </w:t>
      </w:r>
      <w:r w:rsidRPr="00044F68">
        <w:t xml:space="preserve">kans op een kleurenblinde zoon </w:t>
      </w:r>
      <w:proofErr w:type="spellStart"/>
      <w:r w:rsidRPr="00044F68">
        <w:t>X</w:t>
      </w:r>
      <w:r w:rsidRPr="00044F68">
        <w:rPr>
          <w:vertAlign w:val="superscript"/>
        </w:rPr>
        <w:t>k</w:t>
      </w:r>
      <w:r w:rsidRPr="00044F68">
        <w:t>Y</w:t>
      </w:r>
      <w:proofErr w:type="spellEnd"/>
    </w:p>
    <w:p w:rsidR="00044F68" w:rsidRDefault="0082560B" w:rsidP="00044F68">
      <w:pPr>
        <w:pStyle w:val="Geenafstand"/>
        <w:ind w:left="360"/>
      </w:pPr>
      <w:r w:rsidRPr="0082560B">
        <w:rPr>
          <w:b/>
        </w:rPr>
        <w:t>B.</w:t>
      </w:r>
      <w:r>
        <w:t xml:space="preserve"> </w:t>
      </w:r>
      <w:r w:rsidRPr="0082560B">
        <w:t>Wanneer een vrouw kleurenblind is, hoe is dan de erfelijke aanleg van haar ouders? (twee mogelijkheden)</w:t>
      </w:r>
    </w:p>
    <w:p w:rsidR="00044F68" w:rsidRDefault="0082560B" w:rsidP="0082560B">
      <w:pPr>
        <w:pStyle w:val="Geenafstand"/>
        <w:numPr>
          <w:ilvl w:val="0"/>
          <w:numId w:val="7"/>
        </w:numPr>
      </w:pPr>
      <w:proofErr w:type="spellStart"/>
      <w:r>
        <w:t>X</w:t>
      </w:r>
      <w:r w:rsidRPr="00044F68">
        <w:rPr>
          <w:vertAlign w:val="superscript"/>
        </w:rPr>
        <w:t>k</w:t>
      </w:r>
      <w:r>
        <w:t>X</w:t>
      </w:r>
      <w:r w:rsidRPr="00044F68">
        <w:rPr>
          <w:vertAlign w:val="superscript"/>
        </w:rPr>
        <w:t>k</w:t>
      </w:r>
      <w:proofErr w:type="spellEnd"/>
      <w:r>
        <w:t xml:space="preserve"> x </w:t>
      </w:r>
      <w:proofErr w:type="spellStart"/>
      <w:r>
        <w:t>X</w:t>
      </w:r>
      <w:r>
        <w:rPr>
          <w:vertAlign w:val="superscript"/>
        </w:rPr>
        <w:t>k</w:t>
      </w:r>
      <w:r>
        <w:t>Y</w:t>
      </w:r>
      <w:proofErr w:type="spellEnd"/>
      <w:r>
        <w:t xml:space="preserve"> </w:t>
      </w:r>
      <w:r>
        <w:sym w:font="Wingdings" w:char="F0E0"/>
      </w:r>
      <w:r>
        <w:t xml:space="preserve"> 100% kans op een kleurenblinde dochter</w:t>
      </w:r>
    </w:p>
    <w:p w:rsidR="0082560B" w:rsidRDefault="0082560B" w:rsidP="0082560B">
      <w:pPr>
        <w:pStyle w:val="Geenafstand"/>
        <w:numPr>
          <w:ilvl w:val="0"/>
          <w:numId w:val="7"/>
        </w:numPr>
      </w:pPr>
      <w:proofErr w:type="spellStart"/>
      <w:r>
        <w:t>X</w:t>
      </w:r>
      <w:r w:rsidRPr="00044F68">
        <w:rPr>
          <w:vertAlign w:val="superscript"/>
        </w:rPr>
        <w:t>K</w:t>
      </w:r>
      <w:r>
        <w:t>X</w:t>
      </w:r>
      <w:r w:rsidRPr="00044F68">
        <w:rPr>
          <w:vertAlign w:val="superscript"/>
        </w:rPr>
        <w:t>k</w:t>
      </w:r>
      <w:proofErr w:type="spellEnd"/>
      <w:r>
        <w:t xml:space="preserve"> x </w:t>
      </w:r>
      <w:proofErr w:type="spellStart"/>
      <w:r>
        <w:t>X</w:t>
      </w:r>
      <w:r w:rsidRPr="00044F68">
        <w:rPr>
          <w:vertAlign w:val="superscript"/>
        </w:rPr>
        <w:t>k</w:t>
      </w:r>
      <w:r>
        <w:t>Y</w:t>
      </w:r>
      <w:proofErr w:type="spellEnd"/>
      <w:r>
        <w:t xml:space="preserve"> </w:t>
      </w:r>
      <w:r>
        <w:sym w:font="Wingdings" w:char="F0E0"/>
      </w:r>
      <w:r>
        <w:t xml:space="preserve"> 50% kans op een kleurenblinde dochter</w:t>
      </w:r>
    </w:p>
    <w:p w:rsidR="0082560B" w:rsidRPr="00044F68" w:rsidRDefault="0082560B" w:rsidP="0082560B">
      <w:pPr>
        <w:pStyle w:val="Geenafstand"/>
        <w:ind w:left="786"/>
      </w:pPr>
    </w:p>
    <w:p w:rsidR="00044F68" w:rsidRDefault="0082560B" w:rsidP="00044F68">
      <w:pPr>
        <w:pStyle w:val="Geenafstand"/>
        <w:numPr>
          <w:ilvl w:val="0"/>
          <w:numId w:val="2"/>
        </w:numPr>
      </w:pPr>
      <w:r>
        <w:t>Gebruik bovenstaande genotypen</w:t>
      </w:r>
    </w:p>
    <w:p w:rsidR="0082560B" w:rsidRDefault="0082560B" w:rsidP="0082560B">
      <w:pPr>
        <w:pStyle w:val="Geenafstand"/>
      </w:pPr>
    </w:p>
    <w:p w:rsidR="0082560B" w:rsidRDefault="0082560B" w:rsidP="00400FC2">
      <w:pPr>
        <w:pStyle w:val="Geenafstand"/>
        <w:numPr>
          <w:ilvl w:val="0"/>
          <w:numId w:val="2"/>
        </w:numPr>
      </w:pPr>
      <w:r>
        <w:t xml:space="preserve">Effen rood mannetje = </w:t>
      </w:r>
      <w:proofErr w:type="spellStart"/>
      <w:r>
        <w:t>E?ff</w:t>
      </w:r>
      <w:proofErr w:type="spellEnd"/>
      <w:r>
        <w:t xml:space="preserve"> ; zwart-wit gevlekt vrouwtje = </w:t>
      </w:r>
      <w:proofErr w:type="spellStart"/>
      <w:r>
        <w:t>eeF</w:t>
      </w:r>
      <w:proofErr w:type="spellEnd"/>
      <w:r>
        <w:t>?</w:t>
      </w:r>
      <w:r w:rsidR="00400FC2">
        <w:t xml:space="preserve"> </w:t>
      </w:r>
      <w:r w:rsidR="00400FC2" w:rsidRPr="00400FC2">
        <w:t>Beantwoord de vragen:</w:t>
      </w:r>
    </w:p>
    <w:p w:rsidR="00400FC2" w:rsidRDefault="00400FC2" w:rsidP="00400FC2">
      <w:pPr>
        <w:pStyle w:val="Geenafstand"/>
        <w:ind w:left="360"/>
      </w:pPr>
      <w:r>
        <w:t xml:space="preserve">P: </w:t>
      </w:r>
      <w:proofErr w:type="spellStart"/>
      <w:r>
        <w:t>E?ff</w:t>
      </w:r>
      <w:proofErr w:type="spellEnd"/>
      <w:r>
        <w:t xml:space="preserve"> x </w:t>
      </w:r>
      <w:proofErr w:type="spellStart"/>
      <w:r>
        <w:t>eeF</w:t>
      </w:r>
      <w:proofErr w:type="spellEnd"/>
      <w:r>
        <w:t>?</w:t>
      </w:r>
    </w:p>
    <w:p w:rsidR="00400FC2" w:rsidRPr="00400FC2" w:rsidRDefault="00400FC2" w:rsidP="00400FC2">
      <w:pPr>
        <w:pStyle w:val="Geenafstand"/>
        <w:numPr>
          <w:ilvl w:val="0"/>
          <w:numId w:val="8"/>
        </w:numPr>
      </w:pPr>
      <w:r w:rsidRPr="00400FC2">
        <w:t>Wat is het fenotype mannetje – fenotype vrouwtje</w:t>
      </w:r>
      <w:r>
        <w:t>? Zie de opgave: Een effen rood mannetje</w:t>
      </w:r>
      <w:r w:rsidRPr="00400FC2">
        <w:t xml:space="preserve"> en een zwart-wit gevlekt vrouwtje krijgen een nest jongen</w:t>
      </w:r>
    </w:p>
    <w:p w:rsidR="00400FC2" w:rsidRDefault="00400FC2" w:rsidP="00400FC2">
      <w:pPr>
        <w:pStyle w:val="Geenafstand"/>
        <w:numPr>
          <w:ilvl w:val="0"/>
          <w:numId w:val="8"/>
        </w:numPr>
      </w:pPr>
      <w:r w:rsidRPr="00400FC2">
        <w:t>Wat is het genotype mannetje – genotype vrouwtje</w:t>
      </w:r>
      <w:r>
        <w:t xml:space="preserve">: </w:t>
      </w:r>
      <w:proofErr w:type="spellStart"/>
      <w:r w:rsidRPr="00400FC2">
        <w:t>E</w:t>
      </w:r>
      <w:r>
        <w:t>e</w:t>
      </w:r>
      <w:r w:rsidRPr="00400FC2">
        <w:t>ff</w:t>
      </w:r>
      <w:proofErr w:type="spellEnd"/>
      <w:r w:rsidRPr="00400FC2">
        <w:t xml:space="preserve"> x </w:t>
      </w:r>
      <w:proofErr w:type="spellStart"/>
      <w:r w:rsidRPr="00400FC2">
        <w:t>eeF</w:t>
      </w:r>
      <w:r>
        <w:t>f</w:t>
      </w:r>
      <w:proofErr w:type="spellEnd"/>
    </w:p>
    <w:p w:rsidR="00400FC2" w:rsidRDefault="00400FC2" w:rsidP="00400FC2">
      <w:pPr>
        <w:pStyle w:val="Geenafstand"/>
        <w:numPr>
          <w:ilvl w:val="0"/>
          <w:numId w:val="8"/>
        </w:numPr>
      </w:pPr>
      <w:r w:rsidRPr="00400FC2">
        <w:t xml:space="preserve">Gameten mannetje: </w:t>
      </w:r>
      <w:proofErr w:type="spellStart"/>
      <w:r>
        <w:t>Ef</w:t>
      </w:r>
      <w:proofErr w:type="spellEnd"/>
      <w:r>
        <w:t xml:space="preserve"> / </w:t>
      </w:r>
      <w:proofErr w:type="spellStart"/>
      <w:r>
        <w:t>ef</w:t>
      </w:r>
      <w:proofErr w:type="spellEnd"/>
      <w:r>
        <w:t xml:space="preserve"> – Gameten vrouwtje: </w:t>
      </w:r>
      <w:proofErr w:type="spellStart"/>
      <w:r>
        <w:t>eF</w:t>
      </w:r>
      <w:proofErr w:type="spellEnd"/>
      <w:r>
        <w:t xml:space="preserve"> / </w:t>
      </w:r>
      <w:proofErr w:type="spellStart"/>
      <w:r>
        <w:t>ef</w:t>
      </w:r>
      <w:proofErr w:type="spellEnd"/>
    </w:p>
    <w:p w:rsidR="00400FC2" w:rsidRDefault="00400FC2" w:rsidP="00400FC2">
      <w:pPr>
        <w:pStyle w:val="Geenafstand"/>
        <w:numPr>
          <w:ilvl w:val="0"/>
          <w:numId w:val="8"/>
        </w:numPr>
      </w:pPr>
    </w:p>
    <w:tbl>
      <w:tblPr>
        <w:tblStyle w:val="Tabelraster"/>
        <w:tblW w:w="0" w:type="auto"/>
        <w:tblInd w:w="360" w:type="dxa"/>
        <w:tblLook w:val="04A0" w:firstRow="1" w:lastRow="0" w:firstColumn="1" w:lastColumn="0" w:noHBand="0" w:noVBand="1"/>
      </w:tblPr>
      <w:tblGrid>
        <w:gridCol w:w="1336"/>
        <w:gridCol w:w="1134"/>
        <w:gridCol w:w="1134"/>
      </w:tblGrid>
      <w:tr w:rsidR="00400FC2" w:rsidRPr="000841A1" w:rsidTr="00D407D9">
        <w:tc>
          <w:tcPr>
            <w:tcW w:w="1336" w:type="dxa"/>
          </w:tcPr>
          <w:p w:rsidR="00400FC2" w:rsidRPr="000841A1" w:rsidRDefault="00400FC2" w:rsidP="00D407D9">
            <w:pPr>
              <w:jc w:val="center"/>
              <w:rPr>
                <w:rFonts w:ascii="Arial" w:eastAsia="Calibri" w:hAnsi="Arial" w:cs="Arial"/>
                <w:sz w:val="24"/>
                <w:szCs w:val="24"/>
              </w:rPr>
            </w:pPr>
          </w:p>
        </w:tc>
        <w:tc>
          <w:tcPr>
            <w:tcW w:w="1134" w:type="dxa"/>
          </w:tcPr>
          <w:p w:rsidR="00400FC2" w:rsidRPr="000841A1" w:rsidRDefault="00400FC2" w:rsidP="00D407D9">
            <w:pPr>
              <w:jc w:val="center"/>
              <w:rPr>
                <w:rFonts w:ascii="Arial" w:eastAsia="Calibri" w:hAnsi="Arial" w:cs="Arial"/>
                <w:sz w:val="24"/>
                <w:szCs w:val="24"/>
              </w:rPr>
            </w:pPr>
            <w:proofErr w:type="spellStart"/>
            <w:r>
              <w:rPr>
                <w:rFonts w:ascii="Arial" w:eastAsia="Calibri" w:hAnsi="Arial" w:cs="Arial"/>
                <w:sz w:val="24"/>
                <w:szCs w:val="24"/>
              </w:rPr>
              <w:t>Ef</w:t>
            </w:r>
            <w:proofErr w:type="spellEnd"/>
          </w:p>
        </w:tc>
        <w:tc>
          <w:tcPr>
            <w:tcW w:w="1134" w:type="dxa"/>
          </w:tcPr>
          <w:p w:rsidR="00400FC2" w:rsidRPr="000841A1" w:rsidRDefault="00400FC2" w:rsidP="00D407D9">
            <w:pPr>
              <w:jc w:val="center"/>
              <w:rPr>
                <w:rFonts w:ascii="Arial" w:eastAsia="Calibri" w:hAnsi="Arial" w:cs="Arial"/>
                <w:sz w:val="24"/>
                <w:szCs w:val="24"/>
              </w:rPr>
            </w:pPr>
            <w:proofErr w:type="spellStart"/>
            <w:r>
              <w:rPr>
                <w:rFonts w:ascii="Arial" w:eastAsia="Calibri" w:hAnsi="Arial" w:cs="Arial"/>
                <w:sz w:val="24"/>
                <w:szCs w:val="24"/>
              </w:rPr>
              <w:t>ef</w:t>
            </w:r>
            <w:proofErr w:type="spellEnd"/>
          </w:p>
        </w:tc>
      </w:tr>
      <w:tr w:rsidR="00400FC2" w:rsidRPr="000841A1" w:rsidTr="00D407D9">
        <w:tc>
          <w:tcPr>
            <w:tcW w:w="1336" w:type="dxa"/>
          </w:tcPr>
          <w:p w:rsidR="00400FC2" w:rsidRPr="000841A1" w:rsidRDefault="00400FC2" w:rsidP="00D407D9">
            <w:pPr>
              <w:jc w:val="center"/>
              <w:rPr>
                <w:rFonts w:ascii="Arial" w:eastAsia="Calibri" w:hAnsi="Arial" w:cs="Arial"/>
                <w:sz w:val="24"/>
                <w:szCs w:val="24"/>
              </w:rPr>
            </w:pPr>
            <w:proofErr w:type="spellStart"/>
            <w:r>
              <w:rPr>
                <w:rFonts w:ascii="Arial" w:eastAsia="Calibri" w:hAnsi="Arial" w:cs="Arial"/>
                <w:sz w:val="24"/>
                <w:szCs w:val="24"/>
              </w:rPr>
              <w:t>eF</w:t>
            </w:r>
            <w:proofErr w:type="spellEnd"/>
          </w:p>
        </w:tc>
        <w:tc>
          <w:tcPr>
            <w:tcW w:w="1134" w:type="dxa"/>
          </w:tcPr>
          <w:p w:rsidR="00400FC2" w:rsidRPr="000841A1" w:rsidRDefault="00B92AA0" w:rsidP="00D407D9">
            <w:pPr>
              <w:jc w:val="center"/>
              <w:rPr>
                <w:rFonts w:ascii="Arial" w:eastAsia="Calibri" w:hAnsi="Arial" w:cs="Arial"/>
                <w:sz w:val="24"/>
                <w:szCs w:val="24"/>
              </w:rPr>
            </w:pPr>
            <w:proofErr w:type="spellStart"/>
            <w:r>
              <w:rPr>
                <w:rFonts w:ascii="Arial" w:eastAsia="Calibri" w:hAnsi="Arial" w:cs="Arial"/>
                <w:sz w:val="24"/>
                <w:szCs w:val="24"/>
              </w:rPr>
              <w:t>EeFf</w:t>
            </w:r>
            <w:proofErr w:type="spellEnd"/>
          </w:p>
        </w:tc>
        <w:tc>
          <w:tcPr>
            <w:tcW w:w="1134" w:type="dxa"/>
          </w:tcPr>
          <w:p w:rsidR="00400FC2" w:rsidRPr="000841A1" w:rsidRDefault="00B92AA0" w:rsidP="00B92AA0">
            <w:pPr>
              <w:jc w:val="center"/>
              <w:rPr>
                <w:rFonts w:ascii="Arial" w:eastAsia="Calibri" w:hAnsi="Arial" w:cs="Arial"/>
                <w:sz w:val="24"/>
                <w:szCs w:val="24"/>
              </w:rPr>
            </w:pPr>
            <w:proofErr w:type="spellStart"/>
            <w:r>
              <w:rPr>
                <w:rFonts w:ascii="Arial" w:eastAsia="Calibri" w:hAnsi="Arial" w:cs="Arial"/>
                <w:sz w:val="24"/>
                <w:szCs w:val="24"/>
              </w:rPr>
              <w:t>eeFf</w:t>
            </w:r>
            <w:proofErr w:type="spellEnd"/>
          </w:p>
        </w:tc>
      </w:tr>
      <w:tr w:rsidR="00400FC2" w:rsidRPr="000841A1" w:rsidTr="00D407D9">
        <w:tc>
          <w:tcPr>
            <w:tcW w:w="1336" w:type="dxa"/>
          </w:tcPr>
          <w:p w:rsidR="00400FC2" w:rsidRPr="000841A1" w:rsidRDefault="00400FC2" w:rsidP="00D407D9">
            <w:pPr>
              <w:jc w:val="center"/>
              <w:rPr>
                <w:rFonts w:ascii="Arial" w:eastAsia="Calibri" w:hAnsi="Arial" w:cs="Arial"/>
                <w:sz w:val="24"/>
                <w:szCs w:val="24"/>
              </w:rPr>
            </w:pPr>
            <w:proofErr w:type="spellStart"/>
            <w:r>
              <w:rPr>
                <w:rFonts w:ascii="Arial" w:eastAsia="Calibri" w:hAnsi="Arial" w:cs="Arial"/>
                <w:sz w:val="24"/>
                <w:szCs w:val="24"/>
              </w:rPr>
              <w:t>ef</w:t>
            </w:r>
            <w:proofErr w:type="spellEnd"/>
          </w:p>
        </w:tc>
        <w:tc>
          <w:tcPr>
            <w:tcW w:w="1134" w:type="dxa"/>
          </w:tcPr>
          <w:p w:rsidR="00400FC2" w:rsidRPr="000841A1" w:rsidRDefault="00B92AA0" w:rsidP="00D407D9">
            <w:pPr>
              <w:jc w:val="center"/>
              <w:rPr>
                <w:rFonts w:ascii="Arial" w:eastAsia="Calibri" w:hAnsi="Arial" w:cs="Arial"/>
                <w:sz w:val="24"/>
                <w:szCs w:val="24"/>
              </w:rPr>
            </w:pPr>
            <w:proofErr w:type="spellStart"/>
            <w:r>
              <w:rPr>
                <w:rFonts w:ascii="Arial" w:eastAsia="Calibri" w:hAnsi="Arial" w:cs="Arial"/>
                <w:sz w:val="24"/>
                <w:szCs w:val="24"/>
              </w:rPr>
              <w:t>Eeff</w:t>
            </w:r>
            <w:proofErr w:type="spellEnd"/>
          </w:p>
        </w:tc>
        <w:tc>
          <w:tcPr>
            <w:tcW w:w="1134" w:type="dxa"/>
          </w:tcPr>
          <w:p w:rsidR="00400FC2" w:rsidRPr="000841A1" w:rsidRDefault="00B92AA0" w:rsidP="00D407D9">
            <w:pPr>
              <w:jc w:val="center"/>
              <w:rPr>
                <w:rFonts w:ascii="Arial" w:eastAsia="Calibri" w:hAnsi="Arial" w:cs="Arial"/>
                <w:sz w:val="24"/>
                <w:szCs w:val="24"/>
              </w:rPr>
            </w:pPr>
            <w:proofErr w:type="spellStart"/>
            <w:r>
              <w:rPr>
                <w:rFonts w:ascii="Arial" w:eastAsia="Calibri" w:hAnsi="Arial" w:cs="Arial"/>
                <w:sz w:val="24"/>
                <w:szCs w:val="24"/>
              </w:rPr>
              <w:t>eeff</w:t>
            </w:r>
            <w:proofErr w:type="spellEnd"/>
          </w:p>
        </w:tc>
      </w:tr>
    </w:tbl>
    <w:p w:rsidR="00400FC2" w:rsidRDefault="00B92AA0" w:rsidP="00400FC2">
      <w:pPr>
        <w:pStyle w:val="Geenafstand"/>
        <w:numPr>
          <w:ilvl w:val="0"/>
          <w:numId w:val="8"/>
        </w:numPr>
      </w:pPr>
      <w:r>
        <w:t>25% (Effen zwart = E?F?)</w:t>
      </w:r>
    </w:p>
    <w:p w:rsidR="00B92AA0" w:rsidRDefault="00B92AA0" w:rsidP="00B92AA0">
      <w:pPr>
        <w:pStyle w:val="Geenafstand"/>
      </w:pPr>
    </w:p>
    <w:p w:rsidR="00B92AA0" w:rsidRPr="00B92AA0" w:rsidRDefault="00B92AA0" w:rsidP="00B92AA0">
      <w:pPr>
        <w:pStyle w:val="Lijstalinea"/>
        <w:numPr>
          <w:ilvl w:val="0"/>
          <w:numId w:val="2"/>
        </w:numPr>
        <w:autoSpaceDE w:val="0"/>
        <w:autoSpaceDN w:val="0"/>
        <w:adjustRightInd w:val="0"/>
        <w:spacing w:after="0" w:line="240" w:lineRule="auto"/>
        <w:rPr>
          <w:rFonts w:cs="Arial"/>
        </w:rPr>
      </w:pPr>
      <w:r w:rsidRPr="00B92AA0">
        <w:rPr>
          <w:rFonts w:cs="Arial"/>
        </w:rPr>
        <w:t>Welke nakomelingen na de paring van een bijenkoningin (♀) en een dar</w:t>
      </w:r>
      <w:r>
        <w:rPr>
          <w:rFonts w:cs="Arial"/>
        </w:rPr>
        <w:t xml:space="preserve"> </w:t>
      </w:r>
    </w:p>
    <w:p w:rsidR="00B92AA0" w:rsidRPr="00EE1CA8" w:rsidRDefault="00B92AA0" w:rsidP="00B92AA0">
      <w:pPr>
        <w:autoSpaceDE w:val="0"/>
        <w:autoSpaceDN w:val="0"/>
        <w:adjustRightInd w:val="0"/>
        <w:spacing w:after="0" w:line="240" w:lineRule="auto"/>
        <w:ind w:firstLine="360"/>
        <w:rPr>
          <w:rFonts w:cs="Arial"/>
        </w:rPr>
      </w:pPr>
      <w:r w:rsidRPr="00EE1CA8">
        <w:rPr>
          <w:rFonts w:cs="Arial"/>
        </w:rPr>
        <w:t>(♂) bevatten de genen van de vader?</w:t>
      </w:r>
    </w:p>
    <w:p w:rsidR="00B92AA0" w:rsidRPr="00400FC2" w:rsidRDefault="00B92AA0" w:rsidP="00B92AA0">
      <w:pPr>
        <w:pStyle w:val="Geenafstand"/>
        <w:numPr>
          <w:ilvl w:val="0"/>
          <w:numId w:val="7"/>
        </w:numPr>
      </w:pPr>
      <w:r>
        <w:t xml:space="preserve">D. Alleen de koningin en de werksters </w:t>
      </w:r>
      <w:r>
        <w:sym w:font="Wingdings" w:char="F0E0"/>
      </w:r>
      <w:r>
        <w:t xml:space="preserve"> dat zijn de enige die uit bevruchte eicellen ontstaan. Darren ontstaan uit onbevruchte eicellen en zijn </w:t>
      </w:r>
      <w:proofErr w:type="spellStart"/>
      <w:r>
        <w:t>haploïd</w:t>
      </w:r>
      <w:proofErr w:type="spellEnd"/>
      <w:r>
        <w:t xml:space="preserve">. </w:t>
      </w:r>
    </w:p>
    <w:sectPr w:rsidR="00B92AA0" w:rsidRPr="00400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06C6"/>
    <w:multiLevelType w:val="hybridMultilevel"/>
    <w:tmpl w:val="747ACE78"/>
    <w:lvl w:ilvl="0" w:tplc="2CFAB77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CE38B0"/>
    <w:multiLevelType w:val="hybridMultilevel"/>
    <w:tmpl w:val="F98AEE90"/>
    <w:lvl w:ilvl="0" w:tplc="74FE9C24">
      <w:start w:val="1"/>
      <w:numFmt w:val="bullet"/>
      <w:lvlText w:val=""/>
      <w:lvlJc w:val="left"/>
      <w:pPr>
        <w:ind w:left="786" w:hanging="360"/>
      </w:pPr>
      <w:rPr>
        <w:rFonts w:ascii="Wingdings" w:eastAsiaTheme="minorHAnsi" w:hAnsi="Wingdings" w:cstheme="minorBidi"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nsid w:val="2C9C20DA"/>
    <w:multiLevelType w:val="hybridMultilevel"/>
    <w:tmpl w:val="F3FA671A"/>
    <w:lvl w:ilvl="0" w:tplc="CC6AB67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934C5A"/>
    <w:multiLevelType w:val="hybridMultilevel"/>
    <w:tmpl w:val="E7704F30"/>
    <w:lvl w:ilvl="0" w:tplc="74FE9C24">
      <w:start w:val="1"/>
      <w:numFmt w:val="bullet"/>
      <w:lvlText w:val=""/>
      <w:lvlJc w:val="left"/>
      <w:pPr>
        <w:ind w:left="786"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E81529"/>
    <w:multiLevelType w:val="hybridMultilevel"/>
    <w:tmpl w:val="FA2C26DE"/>
    <w:lvl w:ilvl="0" w:tplc="6C02245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11B113A"/>
    <w:multiLevelType w:val="hybridMultilevel"/>
    <w:tmpl w:val="71C643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CF42B45"/>
    <w:multiLevelType w:val="hybridMultilevel"/>
    <w:tmpl w:val="72302596"/>
    <w:lvl w:ilvl="0" w:tplc="74FE9C24">
      <w:start w:val="1"/>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nsid w:val="736127AA"/>
    <w:multiLevelType w:val="hybridMultilevel"/>
    <w:tmpl w:val="C9DA578E"/>
    <w:lvl w:ilvl="0" w:tplc="7B7E06FC">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1D"/>
    <w:rsid w:val="00044F68"/>
    <w:rsid w:val="001B4CAD"/>
    <w:rsid w:val="002D44A0"/>
    <w:rsid w:val="00400FC2"/>
    <w:rsid w:val="004B177C"/>
    <w:rsid w:val="006008DB"/>
    <w:rsid w:val="006F02E6"/>
    <w:rsid w:val="00766669"/>
    <w:rsid w:val="0082560B"/>
    <w:rsid w:val="008A42CC"/>
    <w:rsid w:val="00B92AA0"/>
    <w:rsid w:val="00BA005E"/>
    <w:rsid w:val="00CA7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B1967-4083-4413-892B-A9CDB307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7C1D"/>
    <w:pPr>
      <w:spacing w:after="0" w:line="240" w:lineRule="auto"/>
    </w:pPr>
  </w:style>
  <w:style w:type="paragraph" w:customStyle="1" w:styleId="Default">
    <w:name w:val="Default"/>
    <w:rsid w:val="00BA005E"/>
    <w:pPr>
      <w:autoSpaceDE w:val="0"/>
      <w:autoSpaceDN w:val="0"/>
      <w:adjustRightInd w:val="0"/>
      <w:spacing w:after="0" w:line="240" w:lineRule="auto"/>
    </w:pPr>
    <w:rPr>
      <w:rFonts w:cs="Arial"/>
      <w:color w:val="000000"/>
      <w:sz w:val="24"/>
      <w:szCs w:val="24"/>
    </w:rPr>
  </w:style>
  <w:style w:type="table" w:styleId="Tabelraster">
    <w:name w:val="Table Grid"/>
    <w:basedOn w:val="Standaardtabel"/>
    <w:uiPriority w:val="39"/>
    <w:rsid w:val="00044F6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703</Words>
  <Characters>3870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Henk Straaten, van</cp:lastModifiedBy>
  <cp:revision>4</cp:revision>
  <dcterms:created xsi:type="dcterms:W3CDTF">2014-03-16T15:00:00Z</dcterms:created>
  <dcterms:modified xsi:type="dcterms:W3CDTF">2015-03-18T09:17:00Z</dcterms:modified>
</cp:coreProperties>
</file>